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2AB9" w14:textId="26298175" w:rsidR="00FA11FC" w:rsidRDefault="00546329">
      <w:pPr>
        <w:tabs>
          <w:tab w:val="center" w:pos="4538"/>
        </w:tabs>
        <w:spacing w:after="0" w:line="259" w:lineRule="auto"/>
        <w:ind w:left="0" w:firstLine="0"/>
      </w:pPr>
      <w:r>
        <w:t xml:space="preserve"> </w:t>
      </w:r>
      <w:r>
        <w:tab/>
      </w:r>
      <w:r w:rsidR="007A3846">
        <w:rPr>
          <w:noProof/>
        </w:rPr>
        <w:drawing>
          <wp:inline distT="0" distB="0" distL="0" distR="0" wp14:anchorId="1EE8C310" wp14:editId="44335EBC">
            <wp:extent cx="1426029" cy="1296532"/>
            <wp:effectExtent l="0" t="0" r="3175" b="0"/>
            <wp:docPr id="15801248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24866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150" cy="1301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3B8BC4CA" w14:textId="77777777" w:rsidR="00FA11FC" w:rsidRDefault="00546329">
      <w:pPr>
        <w:spacing w:after="184" w:line="259" w:lineRule="auto"/>
        <w:ind w:left="-5" w:right="3823"/>
      </w:pPr>
      <w:r>
        <w:rPr>
          <w:b/>
        </w:rPr>
        <w:t xml:space="preserve">Website Terms &amp; Conditions </w:t>
      </w:r>
    </w:p>
    <w:p w14:paraId="7C093B17" w14:textId="77777777" w:rsidR="00FA11FC" w:rsidRDefault="00546329">
      <w:pPr>
        <w:spacing w:after="184" w:line="259" w:lineRule="auto"/>
        <w:ind w:left="-5" w:right="3823"/>
      </w:pPr>
      <w:r>
        <w:rPr>
          <w:b/>
        </w:rPr>
        <w:t xml:space="preserve">Website Terms </w:t>
      </w:r>
    </w:p>
    <w:p w14:paraId="092CED07" w14:textId="77777777" w:rsidR="00FA11FC" w:rsidRDefault="00546329">
      <w:pPr>
        <w:ind w:left="-5"/>
      </w:pPr>
      <w:r>
        <w:t>The information provided on this website is for general informational purposes only and should not be considered a substitute for professional medical or mental health advice.</w:t>
      </w:r>
      <w:r>
        <w:t xml:space="preserve"> </w:t>
      </w:r>
    </w:p>
    <w:p w14:paraId="1B8DC8D6" w14:textId="77777777" w:rsidR="00FA11FC" w:rsidRDefault="00546329">
      <w:pPr>
        <w:ind w:left="-5"/>
      </w:pPr>
      <w:r>
        <w:t>Accessing this website or making contact through the website does not establish a therapeutic relationship.</w:t>
      </w:r>
      <w:r>
        <w:t xml:space="preserve"> </w:t>
      </w:r>
    </w:p>
    <w:p w14:paraId="295E826D" w14:textId="77777777" w:rsidR="00FA11FC" w:rsidRDefault="00546329">
      <w:pPr>
        <w:ind w:left="-5"/>
      </w:pPr>
      <w:r>
        <w:t>While every effort is made to keep website information accurate and up to date, Lockyer Therapy makes no guarantees regarding completeness or accuracy.</w:t>
      </w:r>
      <w:r>
        <w:t xml:space="preserve"> </w:t>
      </w:r>
    </w:p>
    <w:p w14:paraId="29BE4A6B" w14:textId="77777777" w:rsidR="00FA11FC" w:rsidRDefault="00546329">
      <w:pPr>
        <w:ind w:left="-5"/>
      </w:pPr>
      <w:r>
        <w:t>This website is not monitored as a crisis or emergency service.</w:t>
      </w:r>
      <w:r>
        <w:t xml:space="preserve"> </w:t>
      </w:r>
    </w:p>
    <w:p w14:paraId="0439B4E7" w14:textId="77777777" w:rsidR="00FA11FC" w:rsidRDefault="00546329">
      <w:pPr>
        <w:ind w:left="-5"/>
      </w:pPr>
      <w:r>
        <w:t>If you are in immediate danger or require urgent support, please contact emergency services or your GP.</w:t>
      </w:r>
      <w:r>
        <w:t xml:space="preserve"> </w:t>
      </w:r>
    </w:p>
    <w:p w14:paraId="34DDC714" w14:textId="77777777" w:rsidR="00FA11FC" w:rsidRDefault="00546329">
      <w:pPr>
        <w:ind w:left="-5"/>
      </w:pPr>
      <w:r>
        <w:t>All content on this website remains the intellectual property of Lockyer Therapy unless otherwise stated.</w:t>
      </w:r>
      <w:r>
        <w:t xml:space="preserve"> </w:t>
      </w:r>
    </w:p>
    <w:p w14:paraId="3B2B16D8" w14:textId="77777777" w:rsidR="00FA11FC" w:rsidRDefault="00546329">
      <w:pPr>
        <w:spacing w:after="7949" w:line="259" w:lineRule="auto"/>
        <w:ind w:left="0" w:firstLine="0"/>
      </w:pPr>
      <w:r>
        <w:t xml:space="preserve"> </w:t>
      </w:r>
    </w:p>
    <w:p w14:paraId="7F18285E" w14:textId="77777777" w:rsidR="00FA11FC" w:rsidRDefault="00546329">
      <w:pPr>
        <w:spacing w:after="0" w:line="259" w:lineRule="auto"/>
        <w:ind w:left="0" w:firstLine="0"/>
      </w:pPr>
      <w:r>
        <w:lastRenderedPageBreak/>
        <w:t xml:space="preserve"> </w:t>
      </w:r>
    </w:p>
    <w:sectPr w:rsidR="00FA11FC">
      <w:pgSz w:w="11908" w:h="16836"/>
      <w:pgMar w:top="708" w:right="148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FC"/>
    <w:rsid w:val="00014A0B"/>
    <w:rsid w:val="00546329"/>
    <w:rsid w:val="007A3846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BD03"/>
  <w15:docId w15:val="{5E822B6A-F2C9-4C8D-9613-634322C5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PROPER</dc:creator>
  <cp:keywords/>
  <cp:lastModifiedBy>Debbie PROPER</cp:lastModifiedBy>
  <cp:revision>2</cp:revision>
  <dcterms:created xsi:type="dcterms:W3CDTF">2026-06-17T16:20:00Z</dcterms:created>
  <dcterms:modified xsi:type="dcterms:W3CDTF">2026-06-17T16:20:00Z</dcterms:modified>
</cp:coreProperties>
</file>